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51" w:rsidRDefault="00755551" w:rsidP="0075555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</w:t>
      </w:r>
      <w:bookmarkStart w:id="0" w:name="_GoBack"/>
      <w:bookmarkEnd w:id="0"/>
      <w:r>
        <w:rPr>
          <w:rFonts w:cstheme="minorHAnsi"/>
          <w:b/>
          <w:sz w:val="24"/>
        </w:rPr>
        <w:t>ANEXO 01</w:t>
      </w:r>
      <w:r w:rsidRPr="001B724F">
        <w:rPr>
          <w:rFonts w:cstheme="minorHAnsi"/>
          <w:b/>
          <w:sz w:val="24"/>
        </w:rPr>
        <w:t xml:space="preserve"> – </w:t>
      </w:r>
      <w:r>
        <w:rPr>
          <w:rFonts w:cstheme="minorHAnsi"/>
          <w:b/>
          <w:sz w:val="24"/>
        </w:rPr>
        <w:t xml:space="preserve">MODELO DE </w:t>
      </w:r>
      <w:r w:rsidRPr="001B724F">
        <w:rPr>
          <w:rFonts w:cstheme="minorHAnsi"/>
          <w:b/>
          <w:sz w:val="24"/>
        </w:rPr>
        <w:t xml:space="preserve">CARTA DE ANUÊNCIA DA </w:t>
      </w:r>
      <w:r>
        <w:rPr>
          <w:rFonts w:cstheme="minorHAnsi"/>
          <w:b/>
          <w:sz w:val="24"/>
        </w:rPr>
        <w:t xml:space="preserve">PROPOSTA PELA </w:t>
      </w:r>
      <w:r w:rsidRPr="001B724F">
        <w:rPr>
          <w:rFonts w:cstheme="minorHAnsi"/>
          <w:b/>
          <w:sz w:val="24"/>
        </w:rPr>
        <w:t>COMUNIDADE</w:t>
      </w:r>
      <w:r>
        <w:rPr>
          <w:rFonts w:cstheme="minorHAnsi"/>
          <w:b/>
          <w:sz w:val="24"/>
        </w:rPr>
        <w:t xml:space="preserve"> 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  <w:r w:rsidRPr="009F1CC5">
        <w:rPr>
          <w:rFonts w:ascii="Times New Roman" w:hAnsi="Times New Roman" w:cs="Times New Roman"/>
          <w:b/>
        </w:rPr>
        <w:t xml:space="preserve">CARTA DE </w:t>
      </w:r>
      <w:r>
        <w:rPr>
          <w:rFonts w:ascii="Times New Roman" w:hAnsi="Times New Roman" w:cs="Times New Roman"/>
          <w:b/>
        </w:rPr>
        <w:t xml:space="preserve">CONSENTIMENTO </w:t>
      </w:r>
      <w:r w:rsidRPr="009F1CC5">
        <w:rPr>
          <w:rFonts w:ascii="Times New Roman" w:hAnsi="Times New Roman" w:cs="Times New Roman"/>
          <w:b/>
        </w:rPr>
        <w:t>DA PROPOSTA APRESENTADA</w:t>
      </w:r>
      <w:r>
        <w:rPr>
          <w:rFonts w:ascii="Times New Roman" w:hAnsi="Times New Roman" w:cs="Times New Roman"/>
          <w:b/>
        </w:rPr>
        <w:t xml:space="preserve"> PELA </w:t>
      </w:r>
      <w:r w:rsidRPr="009F1CC5">
        <w:rPr>
          <w:rFonts w:ascii="Times New Roman" w:hAnsi="Times New Roman" w:cs="Times New Roman"/>
          <w:b/>
        </w:rPr>
        <w:t>COMUNIDADE ___</w:t>
      </w:r>
      <w:r>
        <w:rPr>
          <w:rFonts w:ascii="Times New Roman" w:hAnsi="Times New Roman" w:cs="Times New Roman"/>
          <w:b/>
        </w:rPr>
        <w:t>___________________________________________________</w:t>
      </w:r>
      <w:r w:rsidRPr="009F1CC5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p w:rsidR="00755551" w:rsidRPr="00E015BF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647"/>
        </w:tabs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 w:rsidRPr="00E015BF">
        <w:rPr>
          <w:rFonts w:ascii="Times New Roman" w:hAnsi="Times New Roman" w:cs="Times New Roman"/>
          <w:sz w:val="24"/>
        </w:rPr>
        <w:t>Nós da Comunidade</w:t>
      </w:r>
      <w:r>
        <w:rPr>
          <w:rFonts w:ascii="Times New Roman" w:hAnsi="Times New Roman" w:cs="Times New Roman"/>
          <w:sz w:val="24"/>
        </w:rPr>
        <w:t>/Aldeia</w:t>
      </w:r>
      <w:r w:rsidRPr="00E015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3642A"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i/>
          <w:u w:val="single"/>
        </w:rPr>
        <w:t xml:space="preserve">                      </w:t>
      </w:r>
      <w:r w:rsidRPr="009546BD">
        <w:rPr>
          <w:rFonts w:ascii="Times New Roman" w:hAnsi="Times New Roman" w:cs="Times New Roman"/>
          <w:i/>
          <w:u w:val="single"/>
        </w:rPr>
        <w:t xml:space="preserve"> </w:t>
      </w:r>
      <w:r w:rsidRPr="00755551">
        <w:rPr>
          <w:rFonts w:ascii="Times New Roman" w:hAnsi="Times New Roman" w:cs="Times New Roman"/>
          <w:sz w:val="24"/>
          <w:u w:val="single"/>
        </w:rPr>
        <w:t>___</w:t>
      </w:r>
      <w:r w:rsidRPr="00755551">
        <w:rPr>
          <w:rFonts w:ascii="Times New Roman" w:hAnsi="Times New Roman" w:cs="Times New Roman"/>
          <w:sz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755551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755551">
        <w:rPr>
          <w:rFonts w:ascii="Times New Roman" w:hAnsi="Times New Roman" w:cs="Times New Roman"/>
          <w:sz w:val="24"/>
          <w:u w:val="single"/>
        </w:rPr>
        <w:t>__________</w:t>
      </w:r>
      <w:r>
        <w:rPr>
          <w:rFonts w:ascii="Times New Roman" w:hAnsi="Times New Roman" w:cs="Times New Roman"/>
          <w:sz w:val="24"/>
        </w:rPr>
        <w:t xml:space="preserve"> localizada  </w:t>
      </w:r>
      <w:r w:rsidRPr="00755551"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i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_</w:t>
      </w:r>
      <w:r w:rsidRPr="00E015BF">
        <w:rPr>
          <w:rFonts w:ascii="Times New Roman" w:hAnsi="Times New Roman" w:cs="Times New Roman"/>
          <w:sz w:val="24"/>
        </w:rPr>
        <w:t>_</w:t>
      </w:r>
      <w:r w:rsidRPr="00755551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</w:t>
      </w:r>
      <w:r w:rsidRPr="00755551">
        <w:rPr>
          <w:rFonts w:ascii="Times New Roman" w:hAnsi="Times New Roman" w:cs="Times New Roman"/>
          <w:sz w:val="24"/>
          <w:u w:val="single"/>
        </w:rPr>
        <w:t xml:space="preserve">                                     </w:t>
      </w:r>
      <w:r w:rsidRPr="00E015B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E015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temos conhecimento</w:t>
      </w:r>
      <w:r w:rsidRPr="00E015BF">
        <w:rPr>
          <w:rFonts w:ascii="Times New Roman" w:hAnsi="Times New Roman" w:cs="Times New Roman"/>
          <w:sz w:val="24"/>
        </w:rPr>
        <w:t xml:space="preserve"> e estamos de acordo com </w:t>
      </w:r>
      <w:r>
        <w:rPr>
          <w:rFonts w:ascii="Times New Roman" w:hAnsi="Times New Roman" w:cs="Times New Roman"/>
          <w:sz w:val="24"/>
        </w:rPr>
        <w:t xml:space="preserve">a proposta de consolidação que está sendo enviada ao DGM –Brasil fase 2. 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647"/>
        </w:tabs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647"/>
        </w:tabs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projeto que submetemos é intitulado: </w:t>
      </w:r>
      <w:r>
        <w:rPr>
          <w:rFonts w:ascii="Times New Roman" w:hAnsi="Times New Roman" w:cs="Times New Roman"/>
          <w:i/>
          <w:u w:val="single"/>
        </w:rPr>
        <w:t xml:space="preserve">             </w:t>
      </w:r>
      <w:r w:rsidRPr="009546BD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</w:t>
      </w:r>
      <w:r w:rsidRPr="009546BD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 e na fase anterior foi o </w:t>
      </w:r>
      <w:r w:rsidRPr="006C3AD5">
        <w:rPr>
          <w:rFonts w:ascii="Times New Roman" w:hAnsi="Times New Roman" w:cs="Times New Roman"/>
          <w:b/>
          <w:sz w:val="24"/>
        </w:rPr>
        <w:t>Subprojeto Nº</w:t>
      </w:r>
      <w:r>
        <w:rPr>
          <w:rFonts w:ascii="Times New Roman" w:hAnsi="Times New Roman" w:cs="Times New Roman"/>
          <w:sz w:val="24"/>
        </w:rPr>
        <w:t xml:space="preserve">_______ e a Associação/Organização </w:t>
      </w:r>
      <w:r w:rsidRPr="0093642A"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</w:t>
      </w:r>
      <w:r w:rsidRPr="003430C5">
        <w:rPr>
          <w:rFonts w:ascii="Times New Roman" w:hAnsi="Times New Roman" w:cs="Times New Roman"/>
          <w:i/>
          <w:sz w:val="24"/>
        </w:rPr>
        <w:t>_</w:t>
      </w:r>
      <w:r w:rsidRPr="00755551">
        <w:rPr>
          <w:rFonts w:ascii="Times New Roman" w:hAnsi="Times New Roman" w:cs="Times New Roman"/>
          <w:i/>
          <w:sz w:val="24"/>
          <w:u w:val="single"/>
        </w:rPr>
        <w:t>__</w:t>
      </w:r>
      <w:r w:rsidRPr="00755551">
        <w:rPr>
          <w:rFonts w:ascii="Times New Roman" w:hAnsi="Times New Roman" w:cs="Times New Roman"/>
          <w:i/>
          <w:sz w:val="24"/>
          <w:u w:val="single"/>
        </w:rPr>
        <w:t xml:space="preserve">                                                                                                                  </w:t>
      </w:r>
      <w:r w:rsidRPr="003430C5">
        <w:rPr>
          <w:rFonts w:ascii="Times New Roman" w:hAnsi="Times New Roman" w:cs="Times New Roman"/>
          <w:i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 está apta e tem a autorização para a execução do projeto de </w:t>
      </w:r>
      <w:r w:rsidRPr="006C3AD5">
        <w:rPr>
          <w:rFonts w:ascii="Times New Roman" w:hAnsi="Times New Roman" w:cs="Times New Roman"/>
          <w:b/>
          <w:sz w:val="24"/>
        </w:rPr>
        <w:t>consolidação</w:t>
      </w:r>
      <w:r>
        <w:rPr>
          <w:rFonts w:ascii="Times New Roman" w:hAnsi="Times New Roman" w:cs="Times New Roman"/>
          <w:sz w:val="24"/>
        </w:rPr>
        <w:t xml:space="preserve"> em nossa comunidade/aldeia.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Declaramos ainda que sendo selecionado, zelaremos pelo cumprimento conforme o Edital.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da Liderança Comunitária/Aldeia: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Número de documento: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Contato: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 1 – Membro da Comunidade/Aldeia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99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 2 – Membro da Comunidade/Aldeia</w:t>
      </w:r>
    </w:p>
    <w:p w:rsidR="00755551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sz w:val="24"/>
        </w:rPr>
      </w:pPr>
    </w:p>
    <w:p w:rsidR="00755551" w:rsidRPr="009F1CC5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center"/>
        <w:rPr>
          <w:rFonts w:ascii="Times New Roman" w:hAnsi="Times New Roman" w:cs="Times New Roman"/>
          <w:b/>
          <w:sz w:val="24"/>
        </w:rPr>
      </w:pPr>
      <w:r w:rsidRPr="009F1CC5">
        <w:rPr>
          <w:rFonts w:ascii="Times New Roman" w:hAnsi="Times New Roman" w:cs="Times New Roman"/>
          <w:b/>
          <w:sz w:val="24"/>
        </w:rPr>
        <w:t>Local, data</w:t>
      </w:r>
    </w:p>
    <w:p w:rsidR="00755551" w:rsidRPr="00E015BF" w:rsidRDefault="00755551" w:rsidP="0075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567" w:right="991"/>
        <w:jc w:val="both"/>
        <w:rPr>
          <w:rFonts w:ascii="Times New Roman" w:hAnsi="Times New Roman" w:cs="Times New Roman"/>
        </w:rPr>
      </w:pPr>
    </w:p>
    <w:p w:rsidR="007D5A76" w:rsidRPr="00EF6AC0" w:rsidRDefault="007D5A76" w:rsidP="007D5A76">
      <w:pPr>
        <w:spacing w:after="0" w:line="276" w:lineRule="auto"/>
        <w:rPr>
          <w:rFonts w:cstheme="minorHAnsi"/>
        </w:rPr>
      </w:pPr>
    </w:p>
    <w:p w:rsidR="0059118D" w:rsidRDefault="0059118D" w:rsidP="0059118D">
      <w:pPr>
        <w:spacing w:after="0" w:line="240" w:lineRule="auto"/>
        <w:rPr>
          <w:rFonts w:cstheme="minorHAnsi"/>
          <w:b/>
          <w:sz w:val="24"/>
        </w:rPr>
      </w:pPr>
    </w:p>
    <w:p w:rsidR="00D96A2A" w:rsidRPr="0059118D" w:rsidRDefault="00D96A2A" w:rsidP="00755551">
      <w:pPr>
        <w:pStyle w:val="Standard"/>
        <w:rPr>
          <w:b/>
          <w:bCs/>
        </w:rPr>
      </w:pPr>
    </w:p>
    <w:sectPr w:rsidR="00D96A2A" w:rsidRPr="0059118D" w:rsidSect="007D5A76">
      <w:headerReference w:type="default" r:id="rId7"/>
      <w:footerReference w:type="default" r:id="rId8"/>
      <w:pgSz w:w="11906" w:h="16838"/>
      <w:pgMar w:top="2127" w:right="707" w:bottom="567" w:left="56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4E" w:rsidRDefault="00387D4E" w:rsidP="006F1B4B">
      <w:pPr>
        <w:spacing w:after="0" w:line="240" w:lineRule="auto"/>
      </w:pPr>
      <w:r>
        <w:separator/>
      </w:r>
    </w:p>
  </w:endnote>
  <w:endnote w:type="continuationSeparator" w:id="0">
    <w:p w:rsidR="00387D4E" w:rsidRDefault="00387D4E" w:rsidP="006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b/>
        <w:sz w:val="18"/>
        <w:szCs w:val="19"/>
      </w:rPr>
    </w:pPr>
    <w:r w:rsidRPr="004E37A0">
      <w:rPr>
        <w:rFonts w:ascii="Arial Narrow" w:hAnsi="Arial Narrow" w:cs="Arial"/>
        <w:b/>
        <w:noProof/>
        <w:sz w:val="18"/>
        <w:szCs w:val="19"/>
        <w:lang w:eastAsia="pt-BR"/>
      </w:rPr>
      <w:drawing>
        <wp:anchor distT="0" distB="0" distL="114300" distR="114300" simplePos="0" relativeHeight="251663360" behindDoc="1" locked="0" layoutInCell="1" allowOverlap="1" wp14:anchorId="155FE3C3" wp14:editId="1AB15BAD">
          <wp:simplePos x="0" y="0"/>
          <wp:positionH relativeFrom="column">
            <wp:posOffset>329565</wp:posOffset>
          </wp:positionH>
          <wp:positionV relativeFrom="paragraph">
            <wp:posOffset>17145</wp:posOffset>
          </wp:positionV>
          <wp:extent cx="952500" cy="416560"/>
          <wp:effectExtent l="0" t="0" r="0" b="2540"/>
          <wp:wrapTight wrapText="bothSides">
            <wp:wrapPolygon edited="0">
              <wp:start x="11232" y="0"/>
              <wp:lineTo x="0" y="1976"/>
              <wp:lineTo x="0" y="19756"/>
              <wp:lineTo x="2160" y="20744"/>
              <wp:lineTo x="9504" y="20744"/>
              <wp:lineTo x="21168" y="19756"/>
              <wp:lineTo x="21168" y="13829"/>
              <wp:lineTo x="15120" y="988"/>
              <wp:lineTo x="13824" y="0"/>
              <wp:lineTo x="11232" y="0"/>
            </wp:wrapPolygon>
          </wp:wrapTight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N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7A0">
      <w:rPr>
        <w:rFonts w:ascii="Arial Narrow" w:hAnsi="Arial Narrow" w:cs="Arial"/>
        <w:b/>
        <w:sz w:val="18"/>
        <w:szCs w:val="19"/>
      </w:rPr>
      <w:t>Agência Executora Nacional:</w:t>
    </w:r>
    <w:r w:rsidRPr="004E37A0">
      <w:t xml:space="preserve"> </w:t>
    </w:r>
    <w:r w:rsidRPr="004E37A0">
      <w:rPr>
        <w:rFonts w:ascii="Arial Narrow" w:hAnsi="Arial Narrow" w:cs="Arial"/>
        <w:b/>
        <w:sz w:val="18"/>
        <w:szCs w:val="19"/>
      </w:rPr>
      <w:t>Centro de Agricultura Alternativa do Norte de Minas | CAA-NM</w:t>
    </w:r>
  </w:p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sym w:font="Wingdings" w:char="F02A"/>
    </w:r>
    <w:r w:rsidRPr="004E37A0">
      <w:rPr>
        <w:rFonts w:ascii="Arial Narrow" w:hAnsi="Arial Narrow" w:cs="Arial"/>
        <w:sz w:val="18"/>
        <w:szCs w:val="19"/>
      </w:rPr>
      <w:t xml:space="preserve"> Solar dos Sertões – Praça Dr. Chaves, n.º 152 – Centro.</w:t>
    </w:r>
  </w:p>
  <w:p w:rsidR="006F1B4B" w:rsidRPr="004E37A0" w:rsidRDefault="006F1B4B" w:rsidP="006F1B4B">
    <w:pP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t>CEP: 39.400-005, Montes Claros – MG</w:t>
    </w:r>
  </w:p>
  <w:p w:rsidR="006F1B4B" w:rsidRPr="004E37A0" w:rsidRDefault="006F1B4B" w:rsidP="006F1B4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 w:cs="Arial"/>
        <w:sz w:val="18"/>
        <w:szCs w:val="19"/>
      </w:rPr>
    </w:pPr>
    <w:r w:rsidRPr="004E37A0">
      <w:rPr>
        <w:rFonts w:ascii="Arial Narrow" w:hAnsi="Arial Narrow" w:cs="Arial"/>
        <w:sz w:val="18"/>
        <w:szCs w:val="19"/>
      </w:rPr>
      <w:sym w:font="Wingdings" w:char="F028"/>
    </w:r>
    <w:r w:rsidRPr="004E37A0">
      <w:rPr>
        <w:rFonts w:ascii="Arial Narrow" w:hAnsi="Arial Narrow" w:cs="Arial"/>
        <w:sz w:val="18"/>
        <w:szCs w:val="19"/>
      </w:rPr>
      <w:t xml:space="preserve"> (38) 3218-7700 </w:t>
    </w:r>
    <w:r w:rsidRPr="004E37A0">
      <w:rPr>
        <w:rFonts w:ascii="Arial Narrow" w:hAnsi="Arial Narrow" w:cs="Arial"/>
        <w:b/>
        <w:sz w:val="18"/>
        <w:szCs w:val="19"/>
      </w:rPr>
      <w:t>|</w:t>
    </w:r>
    <w:r w:rsidRPr="004E37A0">
      <w:rPr>
        <w:rFonts w:ascii="Arial Narrow" w:hAnsi="Arial Narrow" w:cs="Arial"/>
        <w:sz w:val="18"/>
        <w:szCs w:val="19"/>
      </w:rPr>
      <w:t xml:space="preserve"> </w:t>
    </w:r>
    <w:r w:rsidRPr="004E37A0">
      <w:rPr>
        <w:rFonts w:ascii="Arial Narrow" w:hAnsi="Arial Narrow" w:cs="Arial"/>
        <w:sz w:val="18"/>
        <w:szCs w:val="19"/>
      </w:rPr>
      <w:sym w:font="Wingdings" w:char="F03A"/>
    </w:r>
    <w:r w:rsidRPr="004E37A0">
      <w:rPr>
        <w:rFonts w:ascii="Arial Narrow" w:hAnsi="Arial Narrow" w:cs="Arial"/>
        <w:sz w:val="18"/>
        <w:szCs w:val="19"/>
      </w:rPr>
      <w:t xml:space="preserve"> </w:t>
    </w:r>
    <w:r w:rsidRPr="00376F05">
      <w:rPr>
        <w:rFonts w:ascii="Arial Narrow" w:hAnsi="Arial Narrow" w:cs="Arial"/>
        <w:sz w:val="18"/>
        <w:szCs w:val="19"/>
      </w:rPr>
      <w:t>editais.dgm@caa.org.br</w:t>
    </w:r>
  </w:p>
  <w:p w:rsidR="006F1B4B" w:rsidRDefault="006F1B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4E" w:rsidRDefault="00387D4E" w:rsidP="006F1B4B">
      <w:pPr>
        <w:spacing w:after="0" w:line="240" w:lineRule="auto"/>
      </w:pPr>
      <w:r>
        <w:separator/>
      </w:r>
    </w:p>
  </w:footnote>
  <w:footnote w:type="continuationSeparator" w:id="0">
    <w:p w:rsidR="00387D4E" w:rsidRDefault="00387D4E" w:rsidP="006F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4B" w:rsidRDefault="006F1B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4142C7" wp14:editId="43ABB904">
          <wp:simplePos x="0" y="0"/>
          <wp:positionH relativeFrom="column">
            <wp:posOffset>2741295</wp:posOffset>
          </wp:positionH>
          <wp:positionV relativeFrom="paragraph">
            <wp:posOffset>-159385</wp:posOffset>
          </wp:positionV>
          <wp:extent cx="3400425" cy="600075"/>
          <wp:effectExtent l="0" t="0" r="9525" b="9525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7B10A" wp14:editId="050F9D8F">
          <wp:simplePos x="0" y="0"/>
          <wp:positionH relativeFrom="column">
            <wp:posOffset>329565</wp:posOffset>
          </wp:positionH>
          <wp:positionV relativeFrom="paragraph">
            <wp:posOffset>-242570</wp:posOffset>
          </wp:positionV>
          <wp:extent cx="1485900" cy="589915"/>
          <wp:effectExtent l="0" t="0" r="0" b="635"/>
          <wp:wrapSquare wrapText="bothSides"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M horizontal fundo trans - 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B8E"/>
    <w:multiLevelType w:val="hybridMultilevel"/>
    <w:tmpl w:val="51AA4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61E4"/>
    <w:multiLevelType w:val="hybridMultilevel"/>
    <w:tmpl w:val="53CC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F5E"/>
    <w:multiLevelType w:val="hybridMultilevel"/>
    <w:tmpl w:val="1EC4CAEC"/>
    <w:lvl w:ilvl="0" w:tplc="C2968C64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3F4809F6">
      <w:start w:val="1"/>
      <w:numFmt w:val="lowerRoman"/>
      <w:lvlText w:val="%2."/>
      <w:lvlJc w:val="right"/>
      <w:pPr>
        <w:ind w:left="1080" w:hanging="360"/>
      </w:pPr>
    </w:lvl>
    <w:lvl w:ilvl="2" w:tplc="8F94CD2E">
      <w:start w:val="4"/>
      <w:numFmt w:val="upperRoman"/>
      <w:lvlText w:val="%3&gt;"/>
      <w:lvlJc w:val="left"/>
      <w:pPr>
        <w:ind w:left="2340" w:hanging="720"/>
      </w:pPr>
      <w:rPr>
        <w:rFonts w:hint="default"/>
      </w:rPr>
    </w:lvl>
    <w:lvl w:ilvl="3" w:tplc="EC703910" w:tentative="1">
      <w:start w:val="1"/>
      <w:numFmt w:val="decimal"/>
      <w:lvlText w:val="%4."/>
      <w:lvlJc w:val="left"/>
      <w:pPr>
        <w:ind w:left="2520" w:hanging="360"/>
      </w:pPr>
    </w:lvl>
    <w:lvl w:ilvl="4" w:tplc="AD74E5C6" w:tentative="1">
      <w:start w:val="1"/>
      <w:numFmt w:val="lowerLetter"/>
      <w:lvlText w:val="%5."/>
      <w:lvlJc w:val="left"/>
      <w:pPr>
        <w:ind w:left="3240" w:hanging="360"/>
      </w:pPr>
    </w:lvl>
    <w:lvl w:ilvl="5" w:tplc="78D28012" w:tentative="1">
      <w:start w:val="1"/>
      <w:numFmt w:val="lowerRoman"/>
      <w:lvlText w:val="%6."/>
      <w:lvlJc w:val="right"/>
      <w:pPr>
        <w:ind w:left="3960" w:hanging="180"/>
      </w:pPr>
    </w:lvl>
    <w:lvl w:ilvl="6" w:tplc="A7BEB3DE" w:tentative="1">
      <w:start w:val="1"/>
      <w:numFmt w:val="decimal"/>
      <w:lvlText w:val="%7."/>
      <w:lvlJc w:val="left"/>
      <w:pPr>
        <w:ind w:left="4680" w:hanging="360"/>
      </w:pPr>
    </w:lvl>
    <w:lvl w:ilvl="7" w:tplc="E9AE62AA" w:tentative="1">
      <w:start w:val="1"/>
      <w:numFmt w:val="lowerLetter"/>
      <w:lvlText w:val="%8."/>
      <w:lvlJc w:val="left"/>
      <w:pPr>
        <w:ind w:left="5400" w:hanging="360"/>
      </w:pPr>
    </w:lvl>
    <w:lvl w:ilvl="8" w:tplc="6CBE3D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22667"/>
    <w:multiLevelType w:val="hybridMultilevel"/>
    <w:tmpl w:val="31B6604E"/>
    <w:lvl w:ilvl="0" w:tplc="BA7E1400">
      <w:start w:val="1"/>
      <w:numFmt w:val="decimal"/>
      <w:pStyle w:val="Corpodetexto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BF521D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B9E1480" w:tentative="1">
      <w:start w:val="1"/>
      <w:numFmt w:val="lowerRoman"/>
      <w:lvlText w:val="%3."/>
      <w:lvlJc w:val="right"/>
      <w:pPr>
        <w:ind w:left="1800" w:hanging="180"/>
      </w:pPr>
    </w:lvl>
    <w:lvl w:ilvl="3" w:tplc="CA7A4F36" w:tentative="1">
      <w:start w:val="1"/>
      <w:numFmt w:val="decimal"/>
      <w:lvlText w:val="%4."/>
      <w:lvlJc w:val="left"/>
      <w:pPr>
        <w:ind w:left="2520" w:hanging="360"/>
      </w:pPr>
    </w:lvl>
    <w:lvl w:ilvl="4" w:tplc="239EB65C" w:tentative="1">
      <w:start w:val="1"/>
      <w:numFmt w:val="lowerLetter"/>
      <w:lvlText w:val="%5."/>
      <w:lvlJc w:val="left"/>
      <w:pPr>
        <w:ind w:left="3240" w:hanging="360"/>
      </w:pPr>
    </w:lvl>
    <w:lvl w:ilvl="5" w:tplc="678E1C54" w:tentative="1">
      <w:start w:val="1"/>
      <w:numFmt w:val="lowerRoman"/>
      <w:lvlText w:val="%6."/>
      <w:lvlJc w:val="right"/>
      <w:pPr>
        <w:ind w:left="3960" w:hanging="180"/>
      </w:pPr>
    </w:lvl>
    <w:lvl w:ilvl="6" w:tplc="2BFA98E6" w:tentative="1">
      <w:start w:val="1"/>
      <w:numFmt w:val="decimal"/>
      <w:lvlText w:val="%7."/>
      <w:lvlJc w:val="left"/>
      <w:pPr>
        <w:ind w:left="4680" w:hanging="360"/>
      </w:pPr>
    </w:lvl>
    <w:lvl w:ilvl="7" w:tplc="1A70893A" w:tentative="1">
      <w:start w:val="1"/>
      <w:numFmt w:val="lowerLetter"/>
      <w:lvlText w:val="%8."/>
      <w:lvlJc w:val="left"/>
      <w:pPr>
        <w:ind w:left="5400" w:hanging="360"/>
      </w:pPr>
    </w:lvl>
    <w:lvl w:ilvl="8" w:tplc="1E60CC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355CB"/>
    <w:multiLevelType w:val="hybridMultilevel"/>
    <w:tmpl w:val="9F9A6CF2"/>
    <w:lvl w:ilvl="0" w:tplc="A94430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72425"/>
    <w:multiLevelType w:val="hybridMultilevel"/>
    <w:tmpl w:val="C77A0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5F4"/>
    <w:multiLevelType w:val="hybridMultilevel"/>
    <w:tmpl w:val="3E92D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F11"/>
    <w:multiLevelType w:val="hybridMultilevel"/>
    <w:tmpl w:val="0B143E6C"/>
    <w:lvl w:ilvl="0" w:tplc="12966A74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83DDC"/>
    <w:multiLevelType w:val="hybridMultilevel"/>
    <w:tmpl w:val="E61EA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80399"/>
    <w:multiLevelType w:val="hybridMultilevel"/>
    <w:tmpl w:val="6016C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67240"/>
    <w:multiLevelType w:val="hybridMultilevel"/>
    <w:tmpl w:val="7D080880"/>
    <w:lvl w:ilvl="0" w:tplc="1A26A3CA">
      <w:start w:val="1"/>
      <w:numFmt w:val="upperRoman"/>
      <w:lvlText w:val="%1"/>
      <w:lvlJc w:val="left"/>
      <w:pPr>
        <w:ind w:left="161" w:hanging="111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F96C294E">
      <w:start w:val="1"/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D8C6C974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3" w:tplc="DD164A36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4FE8C7D0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F30CC526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CC6A8CF0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5314A726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EB7ED822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11" w15:restartNumberingAfterBreak="0">
    <w:nsid w:val="3F8C14A9"/>
    <w:multiLevelType w:val="hybridMultilevel"/>
    <w:tmpl w:val="88D6D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61C3"/>
    <w:multiLevelType w:val="hybridMultilevel"/>
    <w:tmpl w:val="CC881D3C"/>
    <w:lvl w:ilvl="0" w:tplc="BDBA28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2043"/>
    <w:multiLevelType w:val="hybridMultilevel"/>
    <w:tmpl w:val="B0425A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C64"/>
    <w:multiLevelType w:val="hybridMultilevel"/>
    <w:tmpl w:val="241EE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03C6"/>
    <w:multiLevelType w:val="hybridMultilevel"/>
    <w:tmpl w:val="ED3A764E"/>
    <w:lvl w:ilvl="0" w:tplc="2A625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A0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49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A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A3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E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4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6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A0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735CFD"/>
    <w:multiLevelType w:val="hybridMultilevel"/>
    <w:tmpl w:val="38D6E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A30BE"/>
    <w:multiLevelType w:val="hybridMultilevel"/>
    <w:tmpl w:val="2AF67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C98"/>
    <w:multiLevelType w:val="hybridMultilevel"/>
    <w:tmpl w:val="E57EC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7378A"/>
    <w:multiLevelType w:val="hybridMultilevel"/>
    <w:tmpl w:val="E1925676"/>
    <w:lvl w:ilvl="0" w:tplc="0B46DA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1170"/>
    <w:multiLevelType w:val="hybridMultilevel"/>
    <w:tmpl w:val="31F4B226"/>
    <w:lvl w:ilvl="0" w:tplc="885A85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1" w:hanging="360"/>
      </w:pPr>
    </w:lvl>
    <w:lvl w:ilvl="2" w:tplc="0416001B" w:tentative="1">
      <w:start w:val="1"/>
      <w:numFmt w:val="lowerRoman"/>
      <w:lvlText w:val="%3."/>
      <w:lvlJc w:val="right"/>
      <w:pPr>
        <w:ind w:left="1961" w:hanging="180"/>
      </w:pPr>
    </w:lvl>
    <w:lvl w:ilvl="3" w:tplc="0416000F" w:tentative="1">
      <w:start w:val="1"/>
      <w:numFmt w:val="decimal"/>
      <w:lvlText w:val="%4."/>
      <w:lvlJc w:val="left"/>
      <w:pPr>
        <w:ind w:left="2681" w:hanging="360"/>
      </w:pPr>
    </w:lvl>
    <w:lvl w:ilvl="4" w:tplc="04160019" w:tentative="1">
      <w:start w:val="1"/>
      <w:numFmt w:val="lowerLetter"/>
      <w:lvlText w:val="%5."/>
      <w:lvlJc w:val="left"/>
      <w:pPr>
        <w:ind w:left="3401" w:hanging="360"/>
      </w:pPr>
    </w:lvl>
    <w:lvl w:ilvl="5" w:tplc="0416001B" w:tentative="1">
      <w:start w:val="1"/>
      <w:numFmt w:val="lowerRoman"/>
      <w:lvlText w:val="%6."/>
      <w:lvlJc w:val="right"/>
      <w:pPr>
        <w:ind w:left="4121" w:hanging="180"/>
      </w:pPr>
    </w:lvl>
    <w:lvl w:ilvl="6" w:tplc="0416000F" w:tentative="1">
      <w:start w:val="1"/>
      <w:numFmt w:val="decimal"/>
      <w:lvlText w:val="%7."/>
      <w:lvlJc w:val="left"/>
      <w:pPr>
        <w:ind w:left="4841" w:hanging="360"/>
      </w:pPr>
    </w:lvl>
    <w:lvl w:ilvl="7" w:tplc="04160019" w:tentative="1">
      <w:start w:val="1"/>
      <w:numFmt w:val="lowerLetter"/>
      <w:lvlText w:val="%8."/>
      <w:lvlJc w:val="left"/>
      <w:pPr>
        <w:ind w:left="5561" w:hanging="360"/>
      </w:pPr>
    </w:lvl>
    <w:lvl w:ilvl="8" w:tplc="0416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1" w15:restartNumberingAfterBreak="0">
    <w:nsid w:val="6A10381D"/>
    <w:multiLevelType w:val="hybridMultilevel"/>
    <w:tmpl w:val="EF1E0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1785F"/>
    <w:multiLevelType w:val="hybridMultilevel"/>
    <w:tmpl w:val="62BC1B02"/>
    <w:lvl w:ilvl="0" w:tplc="7C962BEE">
      <w:start w:val="1"/>
      <w:numFmt w:val="bullet"/>
      <w:lvlText w:val=""/>
      <w:lvlJc w:val="left"/>
      <w:pPr>
        <w:ind w:left="521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AE6C06B2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2800CE66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C9148D22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B2387AA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28BE8AB2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775A2C3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8312AE0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64B6F322">
      <w:start w:val="1"/>
      <w:numFmt w:val="bullet"/>
      <w:lvlText w:val="•"/>
      <w:lvlJc w:val="left"/>
      <w:pPr>
        <w:ind w:left="836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4"/>
  </w:num>
  <w:num w:numId="5">
    <w:abstractNumId w:val="22"/>
  </w:num>
  <w:num w:numId="6">
    <w:abstractNumId w:val="10"/>
  </w:num>
  <w:num w:numId="7">
    <w:abstractNumId w:val="21"/>
  </w:num>
  <w:num w:numId="8">
    <w:abstractNumId w:val="20"/>
  </w:num>
  <w:num w:numId="9">
    <w:abstractNumId w:val="15"/>
  </w:num>
  <w:num w:numId="10">
    <w:abstractNumId w:val="1"/>
  </w:num>
  <w:num w:numId="11">
    <w:abstractNumId w:val="6"/>
  </w:num>
  <w:num w:numId="12">
    <w:abstractNumId w:val="8"/>
  </w:num>
  <w:num w:numId="13">
    <w:abstractNumId w:val="17"/>
  </w:num>
  <w:num w:numId="14">
    <w:abstractNumId w:val="0"/>
  </w:num>
  <w:num w:numId="15">
    <w:abstractNumId w:val="5"/>
  </w:num>
  <w:num w:numId="16">
    <w:abstractNumId w:val="13"/>
  </w:num>
  <w:num w:numId="17">
    <w:abstractNumId w:val="14"/>
  </w:num>
  <w:num w:numId="18">
    <w:abstractNumId w:val="11"/>
  </w:num>
  <w:num w:numId="19">
    <w:abstractNumId w:val="2"/>
  </w:num>
  <w:num w:numId="20">
    <w:abstractNumId w:val="7"/>
  </w:num>
  <w:num w:numId="21">
    <w:abstractNumId w:val="9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4B"/>
    <w:rsid w:val="0013329B"/>
    <w:rsid w:val="00292608"/>
    <w:rsid w:val="00387D4E"/>
    <w:rsid w:val="00481594"/>
    <w:rsid w:val="0059118D"/>
    <w:rsid w:val="006F1B4B"/>
    <w:rsid w:val="00755551"/>
    <w:rsid w:val="007D5A76"/>
    <w:rsid w:val="008D7898"/>
    <w:rsid w:val="009A27E4"/>
    <w:rsid w:val="00D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7FF4"/>
  <w15:chartTrackingRefBased/>
  <w15:docId w15:val="{A555E45C-59BD-4D61-A3DE-632A0C9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B4B"/>
  </w:style>
  <w:style w:type="paragraph" w:styleId="Rodap">
    <w:name w:val="footer"/>
    <w:basedOn w:val="Normal"/>
    <w:link w:val="RodapChar"/>
    <w:uiPriority w:val="99"/>
    <w:unhideWhenUsed/>
    <w:rsid w:val="006F1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B4B"/>
  </w:style>
  <w:style w:type="paragraph" w:styleId="PargrafodaLista">
    <w:name w:val="List Paragraph"/>
    <w:basedOn w:val="Normal"/>
    <w:uiPriority w:val="34"/>
    <w:qFormat/>
    <w:rsid w:val="00D96A2A"/>
    <w:pPr>
      <w:widowControl w:val="0"/>
      <w:spacing w:after="0" w:line="240" w:lineRule="auto"/>
      <w:ind w:left="881" w:hanging="360"/>
      <w:jc w:val="both"/>
    </w:pPr>
    <w:rPr>
      <w:rFonts w:ascii="Calibri" w:eastAsia="Calibri" w:hAnsi="Calibri" w:cs="Calibri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81594"/>
    <w:pPr>
      <w:widowControl w:val="0"/>
      <w:numPr>
        <w:numId w:val="2"/>
      </w:numPr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81594"/>
    <w:rPr>
      <w:rFonts w:ascii="Calibri" w:eastAsia="Calibri" w:hAnsi="Calibri" w:cs="Calibri"/>
      <w:sz w:val="23"/>
      <w:szCs w:val="23"/>
      <w:lang w:val="en-US"/>
    </w:rPr>
  </w:style>
  <w:style w:type="paragraph" w:customStyle="1" w:styleId="Standard">
    <w:name w:val="Standard"/>
    <w:rsid w:val="0059118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7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D5A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5A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5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5A76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A7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A76"/>
    <w:rPr>
      <w:rFonts w:ascii="Calibri" w:eastAsia="Calibri" w:hAnsi="Calibri" w:cs="Calibri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D5A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D5A76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D5A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5A7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D5A7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7D5A76"/>
  </w:style>
  <w:style w:type="paragraph" w:styleId="Reviso">
    <w:name w:val="Revision"/>
    <w:hidden/>
    <w:uiPriority w:val="99"/>
    <w:semiHidden/>
    <w:rsid w:val="007D5A76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unhideWhenUsed/>
    <w:rsid w:val="007D5A76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7D5A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Joelena de Jesus Mendes</dc:creator>
  <cp:keywords/>
  <dc:description/>
  <cp:lastModifiedBy>Joelena de Jesus Mendes</cp:lastModifiedBy>
  <cp:revision>2</cp:revision>
  <cp:lastPrinted>2023-01-31T18:41:00Z</cp:lastPrinted>
  <dcterms:created xsi:type="dcterms:W3CDTF">2023-01-31T18:46:00Z</dcterms:created>
  <dcterms:modified xsi:type="dcterms:W3CDTF">2023-01-31T18:46:00Z</dcterms:modified>
</cp:coreProperties>
</file>